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EE354" w14:textId="77777777" w:rsidR="00094432" w:rsidRDefault="00094432" w:rsidP="000944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Попечительского </w:t>
      </w:r>
      <w:proofErr w:type="gramStart"/>
      <w:r>
        <w:rPr>
          <w:b/>
          <w:sz w:val="28"/>
          <w:szCs w:val="28"/>
        </w:rPr>
        <w:t>Совета  Полтавской</w:t>
      </w:r>
      <w:proofErr w:type="gramEnd"/>
      <w:r>
        <w:rPr>
          <w:b/>
          <w:sz w:val="28"/>
          <w:szCs w:val="28"/>
        </w:rPr>
        <w:t xml:space="preserve"> СШ ( изменения на 2020 год)</w:t>
      </w:r>
    </w:p>
    <w:p w14:paraId="6F63C76F" w14:textId="77777777" w:rsidR="00094432" w:rsidRDefault="00094432" w:rsidP="00094432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111"/>
        <w:gridCol w:w="3352"/>
        <w:gridCol w:w="2384"/>
      </w:tblGrid>
      <w:tr w:rsidR="00094432" w:rsidRPr="000556BF" w14:paraId="3B7461D9" w14:textId="77777777" w:rsidTr="006B2C39">
        <w:tc>
          <w:tcPr>
            <w:tcW w:w="498" w:type="dxa"/>
            <w:shd w:val="clear" w:color="auto" w:fill="auto"/>
          </w:tcPr>
          <w:p w14:paraId="61E6D6D2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63" w:type="dxa"/>
            <w:shd w:val="clear" w:color="auto" w:fill="auto"/>
          </w:tcPr>
          <w:p w14:paraId="6FCC2CE6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3402" w:type="dxa"/>
            <w:shd w:val="clear" w:color="auto" w:fill="auto"/>
          </w:tcPr>
          <w:p w14:paraId="06E36201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410" w:type="dxa"/>
            <w:shd w:val="clear" w:color="auto" w:fill="auto"/>
          </w:tcPr>
          <w:p w14:paraId="5C3369F2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/>
                <w:sz w:val="28"/>
                <w:szCs w:val="28"/>
              </w:rPr>
              <w:t>Должность в ПС</w:t>
            </w:r>
          </w:p>
        </w:tc>
      </w:tr>
      <w:tr w:rsidR="00094432" w:rsidRPr="000556BF" w14:paraId="06F7F3DB" w14:textId="77777777" w:rsidTr="006B2C39">
        <w:tc>
          <w:tcPr>
            <w:tcW w:w="498" w:type="dxa"/>
            <w:shd w:val="clear" w:color="auto" w:fill="auto"/>
          </w:tcPr>
          <w:p w14:paraId="7ADAA21D" w14:textId="77777777" w:rsidR="00094432" w:rsidRPr="000556BF" w:rsidRDefault="00094432" w:rsidP="006B2C39">
            <w:pPr>
              <w:jc w:val="center"/>
              <w:rPr>
                <w:bCs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163" w:type="dxa"/>
            <w:shd w:val="clear" w:color="auto" w:fill="auto"/>
          </w:tcPr>
          <w:p w14:paraId="308A1C09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 xml:space="preserve">    </w:t>
            </w:r>
            <w:proofErr w:type="spellStart"/>
            <w:r w:rsidRPr="000556BF">
              <w:rPr>
                <w:bCs/>
                <w:sz w:val="28"/>
                <w:szCs w:val="28"/>
              </w:rPr>
              <w:t>Жабетова</w:t>
            </w:r>
            <w:proofErr w:type="spellEnd"/>
            <w:r w:rsidRPr="000556BF">
              <w:rPr>
                <w:bCs/>
                <w:sz w:val="28"/>
                <w:szCs w:val="28"/>
              </w:rPr>
              <w:t xml:space="preserve"> Ж.С</w:t>
            </w:r>
          </w:p>
        </w:tc>
        <w:tc>
          <w:tcPr>
            <w:tcW w:w="3402" w:type="dxa"/>
            <w:shd w:val="clear" w:color="auto" w:fill="auto"/>
          </w:tcPr>
          <w:p w14:paraId="3D625585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сельский библиотекарь</w:t>
            </w:r>
          </w:p>
        </w:tc>
        <w:tc>
          <w:tcPr>
            <w:tcW w:w="2410" w:type="dxa"/>
            <w:shd w:val="clear" w:color="auto" w:fill="auto"/>
          </w:tcPr>
          <w:p w14:paraId="00779767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председатель ПС</w:t>
            </w:r>
          </w:p>
        </w:tc>
      </w:tr>
      <w:tr w:rsidR="00094432" w:rsidRPr="000556BF" w14:paraId="2030DEA9" w14:textId="77777777" w:rsidTr="006B2C39">
        <w:tc>
          <w:tcPr>
            <w:tcW w:w="498" w:type="dxa"/>
            <w:shd w:val="clear" w:color="auto" w:fill="auto"/>
          </w:tcPr>
          <w:p w14:paraId="7152DD31" w14:textId="77777777" w:rsidR="00094432" w:rsidRPr="000556BF" w:rsidRDefault="00094432" w:rsidP="006B2C39">
            <w:pPr>
              <w:jc w:val="center"/>
              <w:rPr>
                <w:bCs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63" w:type="dxa"/>
            <w:shd w:val="clear" w:color="auto" w:fill="auto"/>
          </w:tcPr>
          <w:p w14:paraId="12FC94D5" w14:textId="77777777" w:rsidR="00094432" w:rsidRPr="000556BF" w:rsidRDefault="00094432" w:rsidP="006B2C39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0556BF">
              <w:rPr>
                <w:bCs/>
                <w:sz w:val="28"/>
                <w:szCs w:val="28"/>
              </w:rPr>
              <w:t>Ажниязова</w:t>
            </w:r>
            <w:proofErr w:type="spellEnd"/>
            <w:r w:rsidRPr="000556BF">
              <w:rPr>
                <w:bCs/>
                <w:sz w:val="28"/>
                <w:szCs w:val="28"/>
              </w:rPr>
              <w:t xml:space="preserve"> А.А</w:t>
            </w:r>
          </w:p>
        </w:tc>
        <w:tc>
          <w:tcPr>
            <w:tcW w:w="3402" w:type="dxa"/>
            <w:shd w:val="clear" w:color="auto" w:fill="auto"/>
          </w:tcPr>
          <w:p w14:paraId="7EE65A29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 xml:space="preserve">аким </w:t>
            </w:r>
            <w:proofErr w:type="spellStart"/>
            <w:r w:rsidRPr="000556BF">
              <w:rPr>
                <w:bCs/>
                <w:sz w:val="28"/>
                <w:szCs w:val="28"/>
              </w:rPr>
              <w:t>Байтурасайского</w:t>
            </w:r>
            <w:proofErr w:type="spellEnd"/>
            <w:r w:rsidRPr="000556BF">
              <w:rPr>
                <w:bCs/>
                <w:sz w:val="28"/>
                <w:szCs w:val="28"/>
              </w:rPr>
              <w:t xml:space="preserve"> с/о</w:t>
            </w:r>
          </w:p>
        </w:tc>
        <w:tc>
          <w:tcPr>
            <w:tcW w:w="2410" w:type="dxa"/>
            <w:shd w:val="clear" w:color="auto" w:fill="auto"/>
          </w:tcPr>
          <w:p w14:paraId="661DCC3B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член комиссии</w:t>
            </w:r>
          </w:p>
        </w:tc>
      </w:tr>
      <w:tr w:rsidR="00094432" w:rsidRPr="000556BF" w14:paraId="698A091A" w14:textId="77777777" w:rsidTr="006B2C39">
        <w:tc>
          <w:tcPr>
            <w:tcW w:w="498" w:type="dxa"/>
            <w:shd w:val="clear" w:color="auto" w:fill="auto"/>
          </w:tcPr>
          <w:p w14:paraId="0DDAAA1A" w14:textId="77777777" w:rsidR="00094432" w:rsidRPr="000556BF" w:rsidRDefault="00094432" w:rsidP="006B2C39">
            <w:pPr>
              <w:jc w:val="center"/>
              <w:rPr>
                <w:bCs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163" w:type="dxa"/>
            <w:shd w:val="clear" w:color="auto" w:fill="auto"/>
          </w:tcPr>
          <w:p w14:paraId="18BC5D79" w14:textId="77777777" w:rsidR="00094432" w:rsidRPr="000556BF" w:rsidRDefault="00094432" w:rsidP="006B2C39">
            <w:pPr>
              <w:jc w:val="center"/>
              <w:rPr>
                <w:bCs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Постовой Ю.Б</w:t>
            </w:r>
          </w:p>
        </w:tc>
        <w:tc>
          <w:tcPr>
            <w:tcW w:w="3402" w:type="dxa"/>
            <w:shd w:val="clear" w:color="auto" w:fill="auto"/>
          </w:tcPr>
          <w:p w14:paraId="0D5A9D03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участковый с/о</w:t>
            </w:r>
          </w:p>
        </w:tc>
        <w:tc>
          <w:tcPr>
            <w:tcW w:w="2410" w:type="dxa"/>
            <w:shd w:val="clear" w:color="auto" w:fill="auto"/>
          </w:tcPr>
          <w:p w14:paraId="68463C73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член комиссии</w:t>
            </w:r>
          </w:p>
        </w:tc>
      </w:tr>
      <w:tr w:rsidR="00094432" w:rsidRPr="000556BF" w14:paraId="559C77D8" w14:textId="77777777" w:rsidTr="006B2C39">
        <w:tc>
          <w:tcPr>
            <w:tcW w:w="498" w:type="dxa"/>
            <w:shd w:val="clear" w:color="auto" w:fill="auto"/>
          </w:tcPr>
          <w:p w14:paraId="6F8C17EA" w14:textId="77777777" w:rsidR="00094432" w:rsidRPr="000556BF" w:rsidRDefault="00094432" w:rsidP="006B2C39">
            <w:pPr>
              <w:jc w:val="center"/>
              <w:rPr>
                <w:bCs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163" w:type="dxa"/>
            <w:shd w:val="clear" w:color="auto" w:fill="auto"/>
          </w:tcPr>
          <w:p w14:paraId="6C7E544E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 xml:space="preserve">    </w:t>
            </w:r>
            <w:proofErr w:type="spellStart"/>
            <w:r w:rsidRPr="000556BF">
              <w:rPr>
                <w:bCs/>
                <w:sz w:val="28"/>
                <w:szCs w:val="28"/>
              </w:rPr>
              <w:t>Алмагамбетов</w:t>
            </w:r>
            <w:proofErr w:type="spellEnd"/>
            <w:r w:rsidRPr="000556BF">
              <w:rPr>
                <w:bCs/>
                <w:sz w:val="28"/>
                <w:szCs w:val="28"/>
              </w:rPr>
              <w:t xml:space="preserve"> С.К</w:t>
            </w:r>
          </w:p>
        </w:tc>
        <w:tc>
          <w:tcPr>
            <w:tcW w:w="3402" w:type="dxa"/>
            <w:shd w:val="clear" w:color="auto" w:fill="auto"/>
          </w:tcPr>
          <w:p w14:paraId="45752E8B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глава КХ</w:t>
            </w:r>
            <w:proofErr w:type="gramStart"/>
            <w:r w:rsidRPr="000556BF">
              <w:rPr>
                <w:bCs/>
                <w:sz w:val="28"/>
                <w:szCs w:val="28"/>
              </w:rPr>
              <w:t xml:space="preserve">   «</w:t>
            </w:r>
            <w:proofErr w:type="gramEnd"/>
            <w:r w:rsidRPr="000556BF">
              <w:rPr>
                <w:bCs/>
                <w:sz w:val="28"/>
                <w:szCs w:val="28"/>
              </w:rPr>
              <w:t xml:space="preserve">Алтын </w:t>
            </w:r>
            <w:proofErr w:type="spellStart"/>
            <w:r w:rsidRPr="000556BF">
              <w:rPr>
                <w:bCs/>
                <w:sz w:val="28"/>
                <w:szCs w:val="28"/>
              </w:rPr>
              <w:t>жер</w:t>
            </w:r>
            <w:proofErr w:type="spellEnd"/>
            <w:r w:rsidRPr="000556BF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14:paraId="3B876E3A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член комиссии</w:t>
            </w:r>
          </w:p>
        </w:tc>
      </w:tr>
      <w:tr w:rsidR="00094432" w:rsidRPr="000556BF" w14:paraId="1CF2C909" w14:textId="77777777" w:rsidTr="006B2C39">
        <w:tc>
          <w:tcPr>
            <w:tcW w:w="498" w:type="dxa"/>
            <w:shd w:val="clear" w:color="auto" w:fill="auto"/>
          </w:tcPr>
          <w:p w14:paraId="6EAE6BF6" w14:textId="77777777" w:rsidR="00094432" w:rsidRPr="000556BF" w:rsidRDefault="00094432" w:rsidP="006B2C39">
            <w:pPr>
              <w:jc w:val="center"/>
              <w:rPr>
                <w:bCs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163" w:type="dxa"/>
            <w:shd w:val="clear" w:color="auto" w:fill="auto"/>
          </w:tcPr>
          <w:p w14:paraId="3470BC0C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 xml:space="preserve">    Мельник А.Л   </w:t>
            </w:r>
          </w:p>
        </w:tc>
        <w:tc>
          <w:tcPr>
            <w:tcW w:w="3402" w:type="dxa"/>
            <w:shd w:val="clear" w:color="auto" w:fill="auto"/>
          </w:tcPr>
          <w:p w14:paraId="63EADF9D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глава КХ</w:t>
            </w:r>
            <w:proofErr w:type="gramStart"/>
            <w:r w:rsidRPr="000556BF">
              <w:rPr>
                <w:bCs/>
                <w:sz w:val="28"/>
                <w:szCs w:val="28"/>
              </w:rPr>
              <w:t xml:space="preserve">   «</w:t>
            </w:r>
            <w:proofErr w:type="gramEnd"/>
            <w:r w:rsidRPr="000556BF">
              <w:rPr>
                <w:bCs/>
                <w:sz w:val="28"/>
                <w:szCs w:val="28"/>
              </w:rPr>
              <w:t>Тамаша»</w:t>
            </w:r>
          </w:p>
        </w:tc>
        <w:tc>
          <w:tcPr>
            <w:tcW w:w="2410" w:type="dxa"/>
            <w:shd w:val="clear" w:color="auto" w:fill="auto"/>
          </w:tcPr>
          <w:p w14:paraId="44918046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член комиссии</w:t>
            </w:r>
          </w:p>
        </w:tc>
      </w:tr>
      <w:tr w:rsidR="00094432" w:rsidRPr="000556BF" w14:paraId="1A4A0367" w14:textId="77777777" w:rsidTr="006B2C39">
        <w:tc>
          <w:tcPr>
            <w:tcW w:w="498" w:type="dxa"/>
            <w:shd w:val="clear" w:color="auto" w:fill="auto"/>
          </w:tcPr>
          <w:p w14:paraId="29171C50" w14:textId="77777777" w:rsidR="00094432" w:rsidRPr="000556BF" w:rsidRDefault="00094432" w:rsidP="006B2C39">
            <w:pPr>
              <w:jc w:val="center"/>
              <w:rPr>
                <w:bCs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163" w:type="dxa"/>
            <w:shd w:val="clear" w:color="auto" w:fill="auto"/>
          </w:tcPr>
          <w:p w14:paraId="76A5EBD2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556BF">
              <w:rPr>
                <w:bCs/>
                <w:sz w:val="28"/>
                <w:szCs w:val="28"/>
              </w:rPr>
              <w:t>Даукенов</w:t>
            </w:r>
            <w:proofErr w:type="spellEnd"/>
            <w:r w:rsidRPr="000556BF">
              <w:rPr>
                <w:bCs/>
                <w:sz w:val="28"/>
                <w:szCs w:val="28"/>
              </w:rPr>
              <w:t xml:space="preserve"> С.С</w:t>
            </w:r>
          </w:p>
        </w:tc>
        <w:tc>
          <w:tcPr>
            <w:tcW w:w="3402" w:type="dxa"/>
            <w:shd w:val="clear" w:color="auto" w:fill="auto"/>
          </w:tcPr>
          <w:p w14:paraId="5654D16C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0556BF">
              <w:rPr>
                <w:bCs/>
                <w:sz w:val="28"/>
                <w:szCs w:val="28"/>
              </w:rPr>
              <w:t>КХ  «</w:t>
            </w:r>
            <w:proofErr w:type="gramEnd"/>
            <w:r w:rsidRPr="000556BF">
              <w:rPr>
                <w:bCs/>
                <w:sz w:val="28"/>
                <w:szCs w:val="28"/>
              </w:rPr>
              <w:t>А</w:t>
            </w:r>
            <w:r w:rsidRPr="000556BF">
              <w:rPr>
                <w:bCs/>
                <w:sz w:val="28"/>
                <w:szCs w:val="28"/>
                <w:lang w:val="kk-KZ"/>
              </w:rPr>
              <w:t>қжан</w:t>
            </w:r>
            <w:r w:rsidRPr="000556BF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14:paraId="0EF2F913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член комиссии</w:t>
            </w:r>
          </w:p>
        </w:tc>
      </w:tr>
      <w:tr w:rsidR="00094432" w:rsidRPr="000556BF" w14:paraId="40998648" w14:textId="77777777" w:rsidTr="006B2C39">
        <w:tc>
          <w:tcPr>
            <w:tcW w:w="498" w:type="dxa"/>
            <w:shd w:val="clear" w:color="auto" w:fill="auto"/>
          </w:tcPr>
          <w:p w14:paraId="2471546C" w14:textId="77777777" w:rsidR="00094432" w:rsidRPr="000556BF" w:rsidRDefault="00094432" w:rsidP="006B2C39">
            <w:pPr>
              <w:jc w:val="center"/>
              <w:rPr>
                <w:bCs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163" w:type="dxa"/>
            <w:shd w:val="clear" w:color="auto" w:fill="auto"/>
          </w:tcPr>
          <w:p w14:paraId="2AC06A15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  <w:lang w:val="kk-KZ"/>
              </w:rPr>
              <w:t>Бойко П</w:t>
            </w:r>
            <w:r w:rsidRPr="000556BF">
              <w:rPr>
                <w:bCs/>
                <w:sz w:val="28"/>
                <w:szCs w:val="28"/>
              </w:rPr>
              <w:t>.И</w:t>
            </w:r>
          </w:p>
        </w:tc>
        <w:tc>
          <w:tcPr>
            <w:tcW w:w="3402" w:type="dxa"/>
            <w:shd w:val="clear" w:color="auto" w:fill="auto"/>
          </w:tcPr>
          <w:p w14:paraId="32B27FF8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глава КХ «</w:t>
            </w:r>
            <w:proofErr w:type="spellStart"/>
            <w:r w:rsidRPr="000556BF">
              <w:rPr>
                <w:bCs/>
                <w:sz w:val="28"/>
                <w:szCs w:val="28"/>
              </w:rPr>
              <w:t>Кызылсай</w:t>
            </w:r>
            <w:proofErr w:type="spellEnd"/>
            <w:r w:rsidRPr="000556BF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14:paraId="04E42CDB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член комиссии</w:t>
            </w:r>
          </w:p>
        </w:tc>
      </w:tr>
      <w:tr w:rsidR="00094432" w:rsidRPr="000556BF" w14:paraId="2F551188" w14:textId="77777777" w:rsidTr="006B2C39">
        <w:tc>
          <w:tcPr>
            <w:tcW w:w="498" w:type="dxa"/>
            <w:shd w:val="clear" w:color="auto" w:fill="auto"/>
          </w:tcPr>
          <w:p w14:paraId="5CC13EE3" w14:textId="77777777" w:rsidR="00094432" w:rsidRPr="000556BF" w:rsidRDefault="00094432" w:rsidP="006B2C39">
            <w:pPr>
              <w:jc w:val="center"/>
              <w:rPr>
                <w:bCs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163" w:type="dxa"/>
            <w:shd w:val="clear" w:color="auto" w:fill="auto"/>
          </w:tcPr>
          <w:p w14:paraId="7C967649" w14:textId="77777777" w:rsidR="00094432" w:rsidRPr="000556BF" w:rsidRDefault="00094432" w:rsidP="006B2C39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0556BF">
              <w:rPr>
                <w:bCs/>
                <w:sz w:val="28"/>
                <w:szCs w:val="28"/>
              </w:rPr>
              <w:t xml:space="preserve">     Тыщенко </w:t>
            </w:r>
            <w:proofErr w:type="gramStart"/>
            <w:r w:rsidRPr="000556BF">
              <w:rPr>
                <w:bCs/>
                <w:sz w:val="28"/>
                <w:szCs w:val="28"/>
              </w:rPr>
              <w:t>Ю.М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14:paraId="3344B6F8" w14:textId="77777777" w:rsidR="00094432" w:rsidRPr="000556BF" w:rsidRDefault="00094432" w:rsidP="006B2C39">
            <w:pPr>
              <w:jc w:val="center"/>
              <w:rPr>
                <w:bCs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КХ «</w:t>
            </w:r>
            <w:proofErr w:type="gramStart"/>
            <w:r w:rsidRPr="000556BF">
              <w:rPr>
                <w:bCs/>
                <w:sz w:val="28"/>
                <w:szCs w:val="28"/>
              </w:rPr>
              <w:t>Родник »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6E2C2A06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член комиссии</w:t>
            </w:r>
          </w:p>
        </w:tc>
      </w:tr>
      <w:tr w:rsidR="00094432" w:rsidRPr="000556BF" w14:paraId="356F1BC9" w14:textId="77777777" w:rsidTr="006B2C39">
        <w:tc>
          <w:tcPr>
            <w:tcW w:w="498" w:type="dxa"/>
            <w:shd w:val="clear" w:color="auto" w:fill="auto"/>
          </w:tcPr>
          <w:p w14:paraId="6D8E50DD" w14:textId="77777777" w:rsidR="00094432" w:rsidRPr="000556BF" w:rsidRDefault="00094432" w:rsidP="006B2C39">
            <w:pPr>
              <w:jc w:val="center"/>
              <w:rPr>
                <w:bCs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163" w:type="dxa"/>
            <w:shd w:val="clear" w:color="auto" w:fill="auto"/>
          </w:tcPr>
          <w:p w14:paraId="07C132E9" w14:textId="77777777" w:rsidR="00094432" w:rsidRPr="000556BF" w:rsidRDefault="00094432" w:rsidP="006B2C39">
            <w:pPr>
              <w:jc w:val="center"/>
              <w:rPr>
                <w:bCs/>
                <w:sz w:val="28"/>
                <w:szCs w:val="28"/>
                <w:lang w:val="kk-KZ"/>
              </w:rPr>
            </w:pPr>
            <w:proofErr w:type="spellStart"/>
            <w:r w:rsidRPr="000556BF">
              <w:rPr>
                <w:bCs/>
                <w:sz w:val="28"/>
                <w:szCs w:val="28"/>
              </w:rPr>
              <w:t>Свинчук</w:t>
            </w:r>
            <w:proofErr w:type="spellEnd"/>
            <w:r w:rsidRPr="000556BF">
              <w:rPr>
                <w:bCs/>
                <w:sz w:val="28"/>
                <w:szCs w:val="28"/>
              </w:rPr>
              <w:t xml:space="preserve"> Е.А  </w:t>
            </w:r>
          </w:p>
        </w:tc>
        <w:tc>
          <w:tcPr>
            <w:tcW w:w="3402" w:type="dxa"/>
            <w:shd w:val="clear" w:color="auto" w:fill="auto"/>
          </w:tcPr>
          <w:p w14:paraId="19CADB9B" w14:textId="77777777" w:rsidR="00094432" w:rsidRPr="000556BF" w:rsidRDefault="00094432" w:rsidP="006B2C39">
            <w:pPr>
              <w:jc w:val="center"/>
              <w:rPr>
                <w:bCs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 xml:space="preserve">Библиотекарь </w:t>
            </w:r>
            <w:proofErr w:type="spellStart"/>
            <w:r w:rsidRPr="000556BF">
              <w:rPr>
                <w:bCs/>
                <w:sz w:val="28"/>
                <w:szCs w:val="28"/>
              </w:rPr>
              <w:t>сш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6577D50" w14:textId="77777777" w:rsidR="00094432" w:rsidRPr="000556BF" w:rsidRDefault="00094432" w:rsidP="006B2C39">
            <w:pPr>
              <w:jc w:val="center"/>
              <w:rPr>
                <w:b/>
                <w:sz w:val="28"/>
                <w:szCs w:val="28"/>
              </w:rPr>
            </w:pPr>
            <w:r w:rsidRPr="000556BF">
              <w:rPr>
                <w:bCs/>
                <w:sz w:val="28"/>
                <w:szCs w:val="28"/>
              </w:rPr>
              <w:t>член комиссии</w:t>
            </w:r>
          </w:p>
        </w:tc>
      </w:tr>
    </w:tbl>
    <w:p w14:paraId="0289D0EE" w14:textId="77777777" w:rsidR="00094432" w:rsidRDefault="00094432" w:rsidP="00094432">
      <w:pPr>
        <w:jc w:val="center"/>
        <w:rPr>
          <w:b/>
          <w:sz w:val="28"/>
          <w:szCs w:val="28"/>
        </w:rPr>
      </w:pPr>
    </w:p>
    <w:p w14:paraId="056A2522" w14:textId="77777777" w:rsidR="00C62189" w:rsidRDefault="00C62189"/>
    <w:sectPr w:rsidR="00C62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DB1"/>
    <w:rsid w:val="00094432"/>
    <w:rsid w:val="001E4DB1"/>
    <w:rsid w:val="00C6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47C80-2DEB-4B28-962A-C517A84A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Мектеп</dc:creator>
  <cp:keywords/>
  <dc:description/>
  <cp:lastModifiedBy>Мектеп</cp:lastModifiedBy>
  <cp:revision>2</cp:revision>
  <dcterms:created xsi:type="dcterms:W3CDTF">2021-04-20T12:07:00Z</dcterms:created>
  <dcterms:modified xsi:type="dcterms:W3CDTF">2021-04-20T12:07:00Z</dcterms:modified>
</cp:coreProperties>
</file>